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5A3C1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5A3C1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5A3C1D" w:rsidP="005A3C1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EB2" w:rsidRPr="005A3C1D" w:rsidP="005A3C1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06 октября 2025 года </w:t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Pr="005A3C1D">
        <w:rPr>
          <w:rFonts w:ascii="Times New Roman" w:hAnsi="Times New Roman" w:cs="Times New Roman"/>
          <w:sz w:val="24"/>
          <w:szCs w:val="24"/>
        </w:rPr>
        <w:tab/>
      </w:r>
      <w:r w:rsidR="005A3C1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A3C1D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  <w:r w:rsidRPr="005A3C1D" w:rsidR="002B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1CA" w:rsidRPr="005A3C1D" w:rsidP="005A3C1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овой судья судебного участка № </w:t>
      </w:r>
      <w:r w:rsidRPr="005A3C1D" w:rsidR="00AA5560">
        <w:rPr>
          <w:rFonts w:ascii="Times New Roman" w:hAnsi="Times New Roman" w:cs="Times New Roman"/>
          <w:sz w:val="24"/>
          <w:szCs w:val="24"/>
        </w:rPr>
        <w:t>2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A3C1D" w:rsidR="00AA5560">
        <w:rPr>
          <w:rFonts w:ascii="Times New Roman" w:hAnsi="Times New Roman" w:cs="Times New Roman"/>
          <w:sz w:val="24"/>
          <w:szCs w:val="24"/>
        </w:rPr>
        <w:t>и.о</w:t>
      </w:r>
      <w:r w:rsidRPr="005A3C1D" w:rsidR="00AA5560">
        <w:rPr>
          <w:rFonts w:ascii="Times New Roman" w:hAnsi="Times New Roman" w:cs="Times New Roman"/>
          <w:sz w:val="24"/>
          <w:szCs w:val="24"/>
        </w:rPr>
        <w:t>. мирового судьи судебного участка № 1 Когалымского судебного района Ханты – Мансийского автономного округа – Югры Красников Семён Сергеевич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</w:t>
      </w:r>
      <w:r w:rsidRPr="005A3C1D">
        <w:rPr>
          <w:rFonts w:ascii="Times New Roman" w:hAnsi="Times New Roman" w:cs="Times New Roman"/>
          <w:sz w:val="24"/>
          <w:szCs w:val="24"/>
        </w:rPr>
        <w:t>ул.Мира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д.24),  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A3C1D">
        <w:rPr>
          <w:rFonts w:ascii="Times New Roman" w:hAnsi="Times New Roman" w:cs="Times New Roman"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Анатолия Павловича, </w:t>
      </w:r>
      <w:r w:rsidR="006D6284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5A3C1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06.10.2025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г. </w:t>
      </w:r>
      <w:r w:rsidRPr="005A3C1D">
        <w:rPr>
          <w:rFonts w:ascii="Times New Roman" w:hAnsi="Times New Roman" w:cs="Times New Roman"/>
          <w:sz w:val="24"/>
          <w:szCs w:val="24"/>
        </w:rPr>
        <w:t>00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A3C1D">
        <w:rPr>
          <w:rFonts w:ascii="Times New Roman" w:hAnsi="Times New Roman" w:cs="Times New Roman"/>
          <w:sz w:val="24"/>
          <w:szCs w:val="24"/>
        </w:rPr>
        <w:t>36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мин.</w:t>
      </w:r>
      <w:r w:rsidRPr="005A3C1D">
        <w:rPr>
          <w:rFonts w:ascii="Times New Roman" w:hAnsi="Times New Roman" w:cs="Times New Roman"/>
          <w:sz w:val="24"/>
          <w:szCs w:val="24"/>
        </w:rPr>
        <w:t xml:space="preserve"> в г. Когалым около </w:t>
      </w:r>
      <w:r w:rsidRPr="005A3C1D" w:rsidR="00F40CA6">
        <w:rPr>
          <w:rFonts w:ascii="Times New Roman" w:hAnsi="Times New Roman" w:cs="Times New Roman"/>
          <w:sz w:val="24"/>
          <w:szCs w:val="24"/>
        </w:rPr>
        <w:t>магазин</w:t>
      </w:r>
      <w:r w:rsidRPr="005A3C1D">
        <w:rPr>
          <w:rFonts w:ascii="Times New Roman" w:hAnsi="Times New Roman" w:cs="Times New Roman"/>
          <w:sz w:val="24"/>
          <w:szCs w:val="24"/>
        </w:rPr>
        <w:t>а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«</w:t>
      </w:r>
      <w:r w:rsidRPr="005A3C1D">
        <w:rPr>
          <w:rFonts w:ascii="Times New Roman" w:hAnsi="Times New Roman" w:cs="Times New Roman"/>
          <w:sz w:val="24"/>
          <w:szCs w:val="24"/>
        </w:rPr>
        <w:t>Жас</w:t>
      </w:r>
      <w:r w:rsidRPr="005A3C1D" w:rsidR="000961B1">
        <w:rPr>
          <w:rFonts w:ascii="Times New Roman" w:hAnsi="Times New Roman" w:cs="Times New Roman"/>
          <w:sz w:val="24"/>
          <w:szCs w:val="24"/>
        </w:rPr>
        <w:t>мин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» по </w:t>
      </w:r>
      <w:r w:rsidRPr="005A3C1D">
        <w:rPr>
          <w:rFonts w:ascii="Times New Roman" w:hAnsi="Times New Roman" w:cs="Times New Roman"/>
          <w:sz w:val="24"/>
          <w:szCs w:val="24"/>
        </w:rPr>
        <w:t>пр-кт</w:t>
      </w:r>
      <w:r w:rsidRPr="005A3C1D">
        <w:rPr>
          <w:rFonts w:ascii="Times New Roman" w:hAnsi="Times New Roman" w:cs="Times New Roman"/>
          <w:sz w:val="24"/>
          <w:szCs w:val="24"/>
        </w:rPr>
        <w:t>. Нефтяников стр. 9/</w:t>
      </w:r>
      <w:r w:rsidRPr="005A3C1D">
        <w:rPr>
          <w:rFonts w:ascii="Times New Roman" w:hAnsi="Times New Roman" w:cs="Times New Roman"/>
          <w:sz w:val="24"/>
          <w:szCs w:val="24"/>
        </w:rPr>
        <w:t>А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был выявлен гражданин </w:t>
      </w:r>
      <w:r w:rsidRPr="005A3C1D" w:rsidR="00F40CA6">
        <w:rPr>
          <w:rFonts w:ascii="Times New Roman" w:hAnsi="Times New Roman" w:cs="Times New Roman"/>
          <w:sz w:val="24"/>
          <w:szCs w:val="24"/>
        </w:rPr>
        <w:t>Яцик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А.П.,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 w:rsidRPr="005A3C1D">
        <w:rPr>
          <w:rFonts w:ascii="Times New Roman" w:hAnsi="Times New Roman" w:cs="Times New Roman"/>
          <w:sz w:val="24"/>
          <w:szCs w:val="24"/>
        </w:rPr>
        <w:t xml:space="preserve">координация движений нарушена, 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невнятная и </w:t>
      </w:r>
      <w:r w:rsidRPr="005A3C1D">
        <w:rPr>
          <w:rFonts w:ascii="Times New Roman" w:hAnsi="Times New Roman" w:cs="Times New Roman"/>
          <w:sz w:val="24"/>
          <w:szCs w:val="24"/>
        </w:rPr>
        <w:t>бессвязная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 речь,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5A3C1D">
        <w:rPr>
          <w:rFonts w:ascii="Times New Roman" w:hAnsi="Times New Roman" w:cs="Times New Roman"/>
          <w:sz w:val="24"/>
          <w:szCs w:val="24"/>
        </w:rPr>
        <w:t>пыльная</w:t>
      </w:r>
      <w:r w:rsidRPr="005A3C1D" w:rsidR="00D46903">
        <w:rPr>
          <w:rFonts w:ascii="Times New Roman" w:hAnsi="Times New Roman" w:cs="Times New Roman"/>
          <w:sz w:val="24"/>
          <w:szCs w:val="24"/>
        </w:rPr>
        <w:t>). С</w:t>
      </w:r>
      <w:r w:rsidRPr="005A3C1D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5A3C1D" w:rsidR="00D46903">
        <w:rPr>
          <w:rFonts w:ascii="Times New Roman" w:hAnsi="Times New Roman" w:cs="Times New Roman"/>
          <w:sz w:val="24"/>
          <w:szCs w:val="24"/>
        </w:rPr>
        <w:t>Яцик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А.П. оскорблял человеческое достоинство и общественную нравственность. 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при рассмотрении дела с протоколом согласился, вину признал, раскаялся. 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., исследовав материалы дела об административном правонарушении, считает, что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>.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арушении: протоколом 86 № </w:t>
      </w:r>
      <w:r w:rsidRPr="005A3C1D" w:rsidR="00AA5560">
        <w:rPr>
          <w:rFonts w:ascii="Times New Roman" w:hAnsi="Times New Roman" w:cs="Times New Roman"/>
          <w:sz w:val="24"/>
          <w:szCs w:val="24"/>
        </w:rPr>
        <w:t>326509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г., в котором изложены обстоятельства совершения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Яциком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5A3C1D" w:rsidR="00AA5560">
        <w:rPr>
          <w:rFonts w:ascii="Times New Roman" w:hAnsi="Times New Roman" w:cs="Times New Roman"/>
          <w:sz w:val="24"/>
          <w:szCs w:val="24"/>
        </w:rPr>
        <w:t>ом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которы</w:t>
      </w:r>
      <w:r w:rsidRPr="005A3C1D" w:rsidR="00AA5560">
        <w:rPr>
          <w:rFonts w:ascii="Times New Roman" w:hAnsi="Times New Roman" w:cs="Times New Roman"/>
          <w:sz w:val="24"/>
          <w:szCs w:val="24"/>
        </w:rPr>
        <w:t>й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5A3C1D" w:rsidR="00AA5560">
        <w:rPr>
          <w:rFonts w:ascii="Times New Roman" w:hAnsi="Times New Roman" w:cs="Times New Roman"/>
          <w:sz w:val="24"/>
          <w:szCs w:val="24"/>
        </w:rPr>
        <w:t>ит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Pr="005A3C1D" w:rsidR="00AA5560">
        <w:rPr>
          <w:rFonts w:ascii="Times New Roman" w:hAnsi="Times New Roman" w:cs="Times New Roman"/>
          <w:sz w:val="24"/>
          <w:szCs w:val="24"/>
        </w:rPr>
        <w:t>1204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 согласно которому у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>. установлено состояние опьянения</w:t>
      </w:r>
      <w:r w:rsidRPr="005A3C1D" w:rsidR="00EB600F">
        <w:rPr>
          <w:rFonts w:ascii="Times New Roman" w:hAnsi="Times New Roman" w:cs="Times New Roman"/>
          <w:sz w:val="24"/>
          <w:szCs w:val="24"/>
        </w:rPr>
        <w:t>, а именно 0,</w:t>
      </w:r>
      <w:r w:rsidRPr="005A3C1D" w:rsidR="00AA5560">
        <w:rPr>
          <w:rFonts w:ascii="Times New Roman" w:hAnsi="Times New Roman" w:cs="Times New Roman"/>
          <w:sz w:val="24"/>
          <w:szCs w:val="24"/>
        </w:rPr>
        <w:t>56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5A3C1D" w:rsidR="00EB1951">
        <w:rPr>
          <w:rFonts w:ascii="Times New Roman" w:hAnsi="Times New Roman" w:cs="Times New Roman"/>
          <w:sz w:val="24"/>
          <w:szCs w:val="24"/>
        </w:rPr>
        <w:t>Яцик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А.П. задержан в </w:t>
      </w:r>
      <w:r w:rsidRPr="005A3C1D" w:rsidR="00AA5560">
        <w:rPr>
          <w:rFonts w:ascii="Times New Roman" w:hAnsi="Times New Roman" w:cs="Times New Roman"/>
          <w:sz w:val="24"/>
          <w:szCs w:val="24"/>
        </w:rPr>
        <w:t>01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A3C1D" w:rsidR="00AA5560">
        <w:rPr>
          <w:rFonts w:ascii="Times New Roman" w:hAnsi="Times New Roman" w:cs="Times New Roman"/>
          <w:sz w:val="24"/>
          <w:szCs w:val="24"/>
        </w:rPr>
        <w:t>30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5A3C1D" w:rsidR="00AA5560">
        <w:rPr>
          <w:rFonts w:ascii="Times New Roman" w:hAnsi="Times New Roman" w:cs="Times New Roman"/>
          <w:sz w:val="24"/>
          <w:szCs w:val="24"/>
        </w:rPr>
        <w:t>паспорта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>, из 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>. правильно квалифицированы по ст. 20.21 КоАП РФ.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5A3C1D">
      <w:pPr>
        <w:pStyle w:val="BodyTextIndent"/>
        <w:ind w:firstLine="851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A3C1D">
        <w:rPr>
          <w:bCs/>
          <w:iCs/>
        </w:rPr>
        <w:t>Яцика</w:t>
      </w:r>
      <w:r w:rsidRPr="005A3C1D">
        <w:rPr>
          <w:bCs/>
          <w:iCs/>
        </w:rPr>
        <w:t xml:space="preserve"> А.П</w:t>
      </w:r>
      <w:r w:rsidRPr="005A3C1D">
        <w:t xml:space="preserve">.,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со ст. 4.2 КоАП РФ - раскаяние</w:t>
      </w:r>
      <w:r w:rsidRPr="005A3C1D">
        <w:t xml:space="preserve">, </w:t>
      </w:r>
      <w:r w:rsidRPr="005A3C1D">
        <w:rPr>
          <w:color w:val="000000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5A3C1D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5A3C1D">
        <w:rPr>
          <w:bCs/>
          <w:iCs/>
        </w:rPr>
        <w:t>Яцик</w:t>
      </w:r>
      <w:r w:rsidRPr="005A3C1D">
        <w:rPr>
          <w:bCs/>
          <w:iCs/>
        </w:rPr>
        <w:t xml:space="preserve"> А.П</w:t>
      </w:r>
      <w:r w:rsidRPr="005A3C1D"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5A3C1D" w:rsidP="005A3C1D">
      <w:pPr>
        <w:pStyle w:val="BodyTextIndent"/>
        <w:ind w:firstLine="851"/>
      </w:pPr>
      <w:r w:rsidRPr="005A3C1D"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5A3C1D" w:rsidP="005A3C1D">
      <w:pPr>
        <w:pStyle w:val="BodyTextIndent"/>
        <w:ind w:firstLine="851"/>
      </w:pPr>
      <w:r w:rsidRPr="005A3C1D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5A3C1D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Яцика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Анатолия Павловича признать виновным в совершении правонарушения, предусмотренного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5A3C1D" w:rsidR="00E450F1">
        <w:rPr>
          <w:rFonts w:ascii="Times New Roman" w:hAnsi="Times New Roman" w:cs="Times New Roman"/>
          <w:sz w:val="24"/>
          <w:szCs w:val="24"/>
        </w:rPr>
        <w:t>5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Pr="005A3C1D" w:rsidR="00E450F1">
        <w:rPr>
          <w:rFonts w:ascii="Times New Roman" w:hAnsi="Times New Roman" w:cs="Times New Roman"/>
          <w:sz w:val="24"/>
          <w:szCs w:val="24"/>
        </w:rPr>
        <w:t>пять</w:t>
      </w:r>
      <w:r w:rsidRPr="005A3C1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3C31DD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Яцику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 xml:space="preserve">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</w:t>
      </w:r>
      <w:r w:rsidRPr="005A3C1D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AA5560">
        <w:rPr>
          <w:rFonts w:ascii="Times New Roman" w:hAnsi="Times New Roman" w:cs="Times New Roman"/>
          <w:sz w:val="24"/>
          <w:szCs w:val="24"/>
        </w:rPr>
        <w:t>06</w:t>
      </w:r>
      <w:r w:rsidRPr="005A3C1D" w:rsidR="00EB1951">
        <w:rPr>
          <w:rFonts w:ascii="Times New Roman" w:hAnsi="Times New Roman" w:cs="Times New Roman"/>
          <w:sz w:val="24"/>
          <w:szCs w:val="24"/>
        </w:rPr>
        <w:t>.</w:t>
      </w:r>
      <w:r w:rsidRPr="005A3C1D" w:rsidR="00AA5560">
        <w:rPr>
          <w:rFonts w:ascii="Times New Roman" w:hAnsi="Times New Roman" w:cs="Times New Roman"/>
          <w:sz w:val="24"/>
          <w:szCs w:val="24"/>
        </w:rPr>
        <w:t>10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  <w:r w:rsidRPr="005A3C1D" w:rsidR="00811417">
        <w:rPr>
          <w:rFonts w:ascii="Times New Roman" w:hAnsi="Times New Roman" w:cs="Times New Roman"/>
          <w:sz w:val="24"/>
          <w:szCs w:val="24"/>
        </w:rPr>
        <w:t>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Pr="005A3C1D" w:rsidR="00AA5560">
        <w:rPr>
          <w:rFonts w:ascii="Times New Roman" w:hAnsi="Times New Roman" w:cs="Times New Roman"/>
          <w:sz w:val="24"/>
          <w:szCs w:val="24"/>
        </w:rPr>
        <w:t>01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час. </w:t>
      </w:r>
      <w:r w:rsidRPr="005A3C1D" w:rsidR="00AA5560">
        <w:rPr>
          <w:rFonts w:ascii="Times New Roman" w:hAnsi="Times New Roman" w:cs="Times New Roman"/>
          <w:sz w:val="24"/>
          <w:szCs w:val="24"/>
        </w:rPr>
        <w:t>30</w:t>
      </w:r>
      <w:r w:rsidRPr="005A3C1D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5A3C1D" w:rsidR="00AA5560">
        <w:rPr>
          <w:rFonts w:ascii="Times New Roman" w:hAnsi="Times New Roman" w:cs="Times New Roman"/>
          <w:sz w:val="24"/>
          <w:szCs w:val="24"/>
        </w:rPr>
        <w:t>06.10.2025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</w:p>
    <w:p w:rsidR="003C14A9" w:rsidRPr="005A3C1D" w:rsidP="005A3C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A3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5F60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Мировой судья</w:t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="006D6284">
        <w:rPr>
          <w:rFonts w:ascii="Times New Roman" w:hAnsi="Times New Roman" w:cs="Times New Roman"/>
          <w:bCs/>
          <w:sz w:val="24"/>
          <w:szCs w:val="24"/>
        </w:rPr>
        <w:tab/>
      </w:r>
      <w:r w:rsidRPr="005A3C1D">
        <w:rPr>
          <w:rFonts w:ascii="Times New Roman" w:hAnsi="Times New Roman" w:cs="Times New Roman"/>
          <w:bCs/>
          <w:sz w:val="24"/>
          <w:szCs w:val="24"/>
        </w:rPr>
        <w:t>С.С. Красников</w:t>
      </w:r>
    </w:p>
    <w:p w:rsidR="00D25F60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5F60" w:rsidRPr="005A3C1D" w:rsidP="005A3C1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7F7" w:rsidRPr="005A3C1D" w:rsidP="006D62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Sect="005A3C1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7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45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73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7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7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Дело № 5-751-1701/2025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УИД 86MS0017-01-2025-003164-93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6284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4557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